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012C2E" w:rsidRPr="00FA21A0" w:rsidTr="008A618D">
        <w:tc>
          <w:tcPr>
            <w:tcW w:w="3402" w:type="dxa"/>
          </w:tcPr>
          <w:p w:rsidR="00012C2E" w:rsidRPr="00FA21A0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A21A0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FA21A0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FA21A0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FA21A0" w:rsidTr="008A618D">
        <w:tc>
          <w:tcPr>
            <w:tcW w:w="3402" w:type="dxa"/>
          </w:tcPr>
          <w:p w:rsidR="00012C2E" w:rsidRPr="00FA21A0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FA21A0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FA21A0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FA21A0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012C2E" w:rsidRPr="00FA21A0" w:rsidRDefault="00012C2E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p w:rsidR="00DE781A" w:rsidRPr="00FA21A0" w:rsidRDefault="00DE781A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p w:rsidR="0098786C" w:rsidRPr="00FA21A0" w:rsidRDefault="0098786C" w:rsidP="0098786C">
      <w:pPr>
        <w:ind w:right="74"/>
        <w:jc w:val="both"/>
        <w:rPr>
          <w:rFonts w:ascii="Arial Narrow" w:hAnsi="Arial Narrow"/>
          <w:sz w:val="20"/>
        </w:rPr>
      </w:pPr>
      <w:r w:rsidRPr="00FA21A0">
        <w:rPr>
          <w:rFonts w:ascii="Arial Narrow" w:hAnsi="Arial Narrow"/>
          <w:sz w:val="20"/>
        </w:rPr>
        <w:t>.....................................................................</w:t>
      </w:r>
    </w:p>
    <w:p w:rsidR="0098786C" w:rsidRPr="00FA21A0" w:rsidRDefault="0098786C" w:rsidP="0098786C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FA21A0">
        <w:rPr>
          <w:rFonts w:ascii="Arial Narrow" w:hAnsi="Arial Narrow"/>
          <w:i/>
          <w:sz w:val="16"/>
          <w:szCs w:val="16"/>
        </w:rPr>
        <w:t>imię i nazwisko absolwenta</w:t>
      </w:r>
    </w:p>
    <w:p w:rsidR="0098786C" w:rsidRPr="00FA21A0" w:rsidRDefault="0098786C" w:rsidP="0098786C">
      <w:pPr>
        <w:jc w:val="both"/>
        <w:rPr>
          <w:rFonts w:ascii="Arial Narrow" w:hAnsi="Arial Narrow"/>
          <w:i/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98786C" w:rsidRPr="00FA21A0" w:rsidTr="00FA21A0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98786C" w:rsidRPr="00FA21A0" w:rsidRDefault="0098786C" w:rsidP="00FA21A0">
            <w:pPr>
              <w:spacing w:line="360" w:lineRule="auto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8786C" w:rsidRPr="00FA21A0" w:rsidRDefault="0098786C" w:rsidP="00FA21A0">
            <w:pPr>
              <w:spacing w:line="360" w:lineRule="auto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8786C" w:rsidRPr="00FA21A0" w:rsidRDefault="0098786C" w:rsidP="00FA21A0">
            <w:pPr>
              <w:spacing w:line="360" w:lineRule="auto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8786C" w:rsidRPr="00FA21A0" w:rsidRDefault="0098786C" w:rsidP="00FA21A0">
            <w:pPr>
              <w:spacing w:line="360" w:lineRule="auto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8786C" w:rsidRPr="00FA21A0" w:rsidRDefault="0098786C" w:rsidP="00FA21A0">
            <w:pPr>
              <w:spacing w:line="360" w:lineRule="auto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98786C" w:rsidRPr="00FA21A0" w:rsidRDefault="0098786C" w:rsidP="00FA21A0">
            <w:pPr>
              <w:spacing w:line="360" w:lineRule="auto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8786C" w:rsidRPr="00FA21A0" w:rsidRDefault="0098786C" w:rsidP="00FA21A0">
            <w:pPr>
              <w:spacing w:line="360" w:lineRule="auto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8786C" w:rsidRPr="00FA21A0" w:rsidRDefault="0098786C" w:rsidP="00FA21A0">
            <w:pPr>
              <w:spacing w:line="360" w:lineRule="auto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8786C" w:rsidRPr="00FA21A0" w:rsidRDefault="0098786C" w:rsidP="00FA21A0">
            <w:pPr>
              <w:spacing w:line="360" w:lineRule="auto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8786C" w:rsidRPr="00FA21A0" w:rsidRDefault="0098786C" w:rsidP="00FA21A0">
            <w:pPr>
              <w:spacing w:line="360" w:lineRule="auto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786C" w:rsidRPr="00FA21A0" w:rsidRDefault="0098786C" w:rsidP="00FA21A0">
            <w:pPr>
              <w:spacing w:line="360" w:lineRule="auto"/>
              <w:jc w:val="both"/>
              <w:rPr>
                <w:rFonts w:ascii="Arial Narrow" w:hAnsi="Arial Narrow"/>
                <w:iCs/>
                <w:sz w:val="20"/>
              </w:rPr>
            </w:pPr>
          </w:p>
        </w:tc>
      </w:tr>
      <w:tr w:rsidR="0098786C" w:rsidRPr="00FA21A0" w:rsidTr="00FA21A0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786C" w:rsidRPr="00FA21A0" w:rsidRDefault="0098786C" w:rsidP="00FA21A0">
            <w:pPr>
              <w:spacing w:line="360" w:lineRule="auto"/>
              <w:jc w:val="both"/>
              <w:rPr>
                <w:rFonts w:ascii="Arial Narrow" w:hAnsi="Arial Narrow"/>
                <w:iCs/>
                <w:sz w:val="20"/>
              </w:rPr>
            </w:pPr>
            <w:r w:rsidRPr="00FA21A0">
              <w:rPr>
                <w:rFonts w:ascii="Arial Narrow" w:hAnsi="Arial Narrow"/>
                <w:i/>
                <w:sz w:val="16"/>
              </w:rPr>
              <w:t>numer PESEL</w:t>
            </w:r>
          </w:p>
        </w:tc>
      </w:tr>
    </w:tbl>
    <w:p w:rsidR="00DE781A" w:rsidRPr="00FA21A0" w:rsidRDefault="00FA21A0" w:rsidP="0098786C">
      <w:pPr>
        <w:ind w:right="74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br w:type="textWrapping" w:clear="all"/>
      </w:r>
    </w:p>
    <w:p w:rsidR="00DE781A" w:rsidRPr="00FA21A0" w:rsidRDefault="00DE781A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p w:rsidR="00C87529" w:rsidRPr="00FA21A0" w:rsidRDefault="00C87529" w:rsidP="00C87529">
      <w:pPr>
        <w:tabs>
          <w:tab w:val="left" w:pos="4860"/>
        </w:tabs>
        <w:ind w:right="-108"/>
        <w:jc w:val="both"/>
        <w:rPr>
          <w:rFonts w:ascii="Arial Narrow" w:hAnsi="Arial Narrow"/>
          <w:b/>
          <w:sz w:val="20"/>
        </w:rPr>
      </w:pPr>
    </w:p>
    <w:p w:rsidR="00C87529" w:rsidRPr="00FA21A0" w:rsidRDefault="00C87529" w:rsidP="00C87529">
      <w:pPr>
        <w:ind w:right="-108"/>
        <w:jc w:val="both"/>
        <w:rPr>
          <w:rFonts w:ascii="Arial Narrow" w:hAnsi="Arial Narrow"/>
          <w:sz w:val="20"/>
        </w:rPr>
      </w:pPr>
    </w:p>
    <w:p w:rsidR="00B959AF" w:rsidRPr="00FA21A0" w:rsidRDefault="00B959AF" w:rsidP="00756AC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FA21A0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Rozstrzygnięcie dyrektora Okręgowej Komisji Egzaminacyjnej </w:t>
      </w:r>
    </w:p>
    <w:p w:rsidR="00024220" w:rsidRPr="00FA21A0" w:rsidRDefault="00B959AF" w:rsidP="00756AC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FA21A0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dotyczące odwołania od wyniku weryfikacji sumy punktów</w:t>
      </w:r>
    </w:p>
    <w:p w:rsidR="0098786C" w:rsidRPr="00FA21A0" w:rsidRDefault="0098786C" w:rsidP="00756AC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FA21A0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w przypadku uznania odwołania w całości</w:t>
      </w:r>
    </w:p>
    <w:p w:rsidR="00756ACA" w:rsidRPr="00FA21A0" w:rsidRDefault="00756ACA" w:rsidP="00024220">
      <w:pPr>
        <w:jc w:val="both"/>
        <w:rPr>
          <w:rFonts w:ascii="Arial Narrow" w:hAnsi="Arial Narrow"/>
          <w:sz w:val="20"/>
        </w:rPr>
      </w:pPr>
    </w:p>
    <w:p w:rsidR="0098786C" w:rsidRPr="00FA21A0" w:rsidRDefault="0098786C" w:rsidP="00024220">
      <w:pPr>
        <w:jc w:val="both"/>
        <w:rPr>
          <w:rFonts w:ascii="Arial Narrow" w:hAnsi="Arial Narrow"/>
          <w:sz w:val="20"/>
        </w:rPr>
      </w:pPr>
    </w:p>
    <w:p w:rsidR="0098786C" w:rsidRPr="00FA21A0" w:rsidRDefault="0098786C" w:rsidP="00FA21A0">
      <w:pPr>
        <w:spacing w:line="360" w:lineRule="auto"/>
        <w:rPr>
          <w:rFonts w:ascii="Arial Narrow" w:hAnsi="Arial Narrow"/>
          <w:sz w:val="20"/>
        </w:rPr>
      </w:pPr>
      <w:r w:rsidRPr="00FA21A0">
        <w:rPr>
          <w:rFonts w:ascii="Arial Narrow" w:hAnsi="Arial Narrow"/>
          <w:sz w:val="20"/>
          <w:szCs w:val="20"/>
        </w:rPr>
        <w:t xml:space="preserve">Po rozpatrzeniu odwołania </w:t>
      </w:r>
      <w:r w:rsidRPr="00FA21A0">
        <w:rPr>
          <w:rFonts w:ascii="Arial Narrow" w:hAnsi="Arial Narrow"/>
          <w:sz w:val="20"/>
        </w:rPr>
        <w:t>od wyniku weryfikacji sumy punktów z częśc</w:t>
      </w:r>
      <w:r w:rsidR="00FA21A0">
        <w:rPr>
          <w:rFonts w:ascii="Arial Narrow" w:hAnsi="Arial Narrow"/>
          <w:sz w:val="20"/>
        </w:rPr>
        <w:t xml:space="preserve">i pisemnej egzaminu maturalnego </w:t>
      </w:r>
      <w:r w:rsidR="00FA21A0">
        <w:rPr>
          <w:rFonts w:ascii="Arial Narrow" w:hAnsi="Arial Narrow"/>
          <w:sz w:val="20"/>
          <w:szCs w:val="20"/>
        </w:rPr>
        <w:t>z …………………………</w:t>
      </w:r>
      <w:r w:rsidRPr="00FA21A0">
        <w:rPr>
          <w:rFonts w:ascii="Arial Narrow" w:hAnsi="Arial Narrow"/>
          <w:sz w:val="20"/>
          <w:szCs w:val="20"/>
        </w:rPr>
        <w:t xml:space="preserve">… na poziomie …………………………………, uprzejmie informuję, że – zgodnie z art. 44zzz ust. 9 i 10 </w:t>
      </w:r>
      <w:r w:rsidR="00FA21A0">
        <w:rPr>
          <w:rFonts w:ascii="Arial Narrow" w:hAnsi="Arial Narrow"/>
          <w:sz w:val="20"/>
        </w:rPr>
        <w:t>ustawy z dnia 7 września 1991 </w:t>
      </w:r>
      <w:r w:rsidRPr="00FA21A0">
        <w:rPr>
          <w:rFonts w:ascii="Arial Narrow" w:hAnsi="Arial Narrow"/>
          <w:sz w:val="20"/>
        </w:rPr>
        <w:t xml:space="preserve">r. o systemie oświaty </w:t>
      </w:r>
      <w:r w:rsidR="00153E01" w:rsidRPr="00FA21A0">
        <w:rPr>
          <w:rFonts w:ascii="Arial Narrow" w:hAnsi="Arial Narrow"/>
          <w:sz w:val="20"/>
        </w:rPr>
        <w:t>(</w:t>
      </w:r>
      <w:r w:rsidR="00AD7B95">
        <w:rPr>
          <w:rFonts w:ascii="Arial Narrow" w:hAnsi="Arial Narrow"/>
          <w:sz w:val="20"/>
        </w:rPr>
        <w:t>Dz.U. z 202</w:t>
      </w:r>
      <w:r w:rsidR="005540C4">
        <w:rPr>
          <w:rFonts w:ascii="Arial Narrow" w:hAnsi="Arial Narrow"/>
          <w:sz w:val="20"/>
        </w:rPr>
        <w:t>1</w:t>
      </w:r>
      <w:r w:rsidR="00AD7B95">
        <w:rPr>
          <w:rFonts w:ascii="Arial Narrow" w:hAnsi="Arial Narrow"/>
          <w:sz w:val="20"/>
        </w:rPr>
        <w:t xml:space="preserve"> r. poz. 1</w:t>
      </w:r>
      <w:r w:rsidR="005540C4">
        <w:rPr>
          <w:rFonts w:ascii="Arial Narrow" w:hAnsi="Arial Narrow"/>
          <w:sz w:val="20"/>
        </w:rPr>
        <w:t>915</w:t>
      </w:r>
      <w:r w:rsidR="00AD7B95">
        <w:rPr>
          <w:rFonts w:ascii="Arial Narrow" w:hAnsi="Arial Narrow"/>
          <w:sz w:val="20"/>
        </w:rPr>
        <w:t xml:space="preserve">, z </w:t>
      </w:r>
      <w:proofErr w:type="spellStart"/>
      <w:r w:rsidR="00AD7B95">
        <w:rPr>
          <w:rFonts w:ascii="Arial Narrow" w:hAnsi="Arial Narrow"/>
          <w:sz w:val="20"/>
        </w:rPr>
        <w:t>późn</w:t>
      </w:r>
      <w:proofErr w:type="spellEnd"/>
      <w:r w:rsidR="00AD7B95">
        <w:rPr>
          <w:rFonts w:ascii="Arial Narrow" w:hAnsi="Arial Narrow"/>
          <w:sz w:val="20"/>
        </w:rPr>
        <w:t>. zm.</w:t>
      </w:r>
      <w:r w:rsidR="00153E01" w:rsidRPr="00FA21A0">
        <w:rPr>
          <w:rFonts w:ascii="Arial Narrow" w:hAnsi="Arial Narrow"/>
          <w:sz w:val="20"/>
        </w:rPr>
        <w:t>)</w:t>
      </w:r>
      <w:r w:rsidRPr="00FA21A0">
        <w:rPr>
          <w:rFonts w:ascii="Arial Narrow" w:hAnsi="Arial Narrow"/>
          <w:sz w:val="20"/>
        </w:rPr>
        <w:t xml:space="preserve"> uznaję, że </w:t>
      </w:r>
      <w:r w:rsidRPr="00FA21A0">
        <w:rPr>
          <w:rFonts w:ascii="Arial Narrow" w:hAnsi="Arial Narrow"/>
          <w:b/>
          <w:sz w:val="20"/>
        </w:rPr>
        <w:t>odwołanie zasługuje na uwzględnienie w całości</w:t>
      </w:r>
      <w:r w:rsidR="00854D2B">
        <w:rPr>
          <w:rFonts w:ascii="Arial Narrow" w:hAnsi="Arial Narrow"/>
          <w:sz w:val="20"/>
        </w:rPr>
        <w:t xml:space="preserve"> i </w:t>
      </w:r>
      <w:r w:rsidRPr="00FA21A0">
        <w:rPr>
          <w:rFonts w:ascii="Arial Narrow" w:hAnsi="Arial Narrow"/>
          <w:sz w:val="20"/>
        </w:rPr>
        <w:t xml:space="preserve">ustalam nowy wynik części pisemnej egzaminu maturalnego </w:t>
      </w:r>
      <w:r w:rsidR="00621BF5">
        <w:rPr>
          <w:rFonts w:ascii="Arial Narrow" w:hAnsi="Arial Narrow"/>
          <w:sz w:val="20"/>
          <w:szCs w:val="20"/>
        </w:rPr>
        <w:t xml:space="preserve">w </w:t>
      </w:r>
      <w:r w:rsidR="00621BF5" w:rsidRPr="00D00F4E">
        <w:rPr>
          <w:rFonts w:ascii="Arial Narrow" w:hAnsi="Arial Narrow"/>
          <w:b/>
          <w:color w:val="7030A0"/>
          <w:sz w:val="20"/>
          <w:szCs w:val="20"/>
        </w:rPr>
        <w:sym w:font="Webdings" w:char="F063"/>
      </w:r>
      <w:r w:rsidR="00621BF5" w:rsidRPr="00D00F4E">
        <w:rPr>
          <w:rFonts w:ascii="Arial Narrow" w:hAnsi="Arial Narrow"/>
          <w:b/>
          <w:color w:val="7030A0"/>
          <w:sz w:val="20"/>
          <w:szCs w:val="20"/>
        </w:rPr>
        <w:t xml:space="preserve"> Formule 2023</w:t>
      </w:r>
      <w:r w:rsidR="00621BF5">
        <w:rPr>
          <w:rFonts w:ascii="Arial Narrow" w:hAnsi="Arial Narrow"/>
          <w:sz w:val="20"/>
          <w:szCs w:val="20"/>
        </w:rPr>
        <w:t xml:space="preserve"> / </w:t>
      </w:r>
      <w:r w:rsidR="00621BF5" w:rsidRPr="00D00F4E">
        <w:rPr>
          <w:rFonts w:ascii="Arial Narrow" w:hAnsi="Arial Narrow"/>
          <w:b/>
          <w:color w:val="FAB200"/>
          <w:sz w:val="20"/>
          <w:szCs w:val="20"/>
        </w:rPr>
        <w:sym w:font="Webdings" w:char="F063"/>
      </w:r>
      <w:r w:rsidR="00621BF5" w:rsidRPr="00D00F4E">
        <w:rPr>
          <w:rFonts w:ascii="Arial Narrow" w:hAnsi="Arial Narrow"/>
          <w:b/>
          <w:color w:val="FAB200"/>
          <w:sz w:val="20"/>
          <w:szCs w:val="20"/>
        </w:rPr>
        <w:t xml:space="preserve"> Formule 2015</w:t>
      </w:r>
      <w:r w:rsidR="00621BF5">
        <w:rPr>
          <w:rFonts w:ascii="Arial Narrow" w:hAnsi="Arial Narrow"/>
          <w:b/>
          <w:color w:val="FAB200"/>
          <w:sz w:val="20"/>
          <w:szCs w:val="20"/>
        </w:rPr>
        <w:t xml:space="preserve"> </w:t>
      </w:r>
      <w:r w:rsidRPr="00FA21A0">
        <w:rPr>
          <w:rFonts w:ascii="Arial Narrow" w:hAnsi="Arial Narrow"/>
          <w:sz w:val="20"/>
        </w:rPr>
        <w:t>z tego przedmiotu na ………… %.</w:t>
      </w:r>
    </w:p>
    <w:p w:rsidR="0098786C" w:rsidRPr="00FA21A0" w:rsidRDefault="0098786C" w:rsidP="00FA21A0">
      <w:pPr>
        <w:rPr>
          <w:rFonts w:ascii="Arial Narrow" w:hAnsi="Arial Narrow"/>
          <w:sz w:val="20"/>
        </w:rPr>
      </w:pPr>
    </w:p>
    <w:p w:rsidR="002F595C" w:rsidRPr="00FA21A0" w:rsidRDefault="002F595C" w:rsidP="00FA21A0">
      <w:pPr>
        <w:spacing w:line="360" w:lineRule="auto"/>
        <w:rPr>
          <w:rFonts w:ascii="Arial Narrow" w:hAnsi="Arial Narrow"/>
          <w:sz w:val="20"/>
          <w:szCs w:val="20"/>
        </w:rPr>
      </w:pPr>
      <w:r w:rsidRPr="00FA21A0">
        <w:rPr>
          <w:rFonts w:ascii="Arial Narrow" w:hAnsi="Arial Narrow"/>
          <w:sz w:val="20"/>
          <w:szCs w:val="20"/>
        </w:rPr>
        <w:t xml:space="preserve">Uprzejmie informuję, że </w:t>
      </w:r>
      <w:r w:rsidRPr="00FA21A0">
        <w:rPr>
          <w:rFonts w:ascii="Arial Narrow" w:hAnsi="Arial Narrow"/>
          <w:i/>
          <w:sz w:val="20"/>
          <w:szCs w:val="20"/>
        </w:rPr>
        <w:t>świadectwo i jego odpis / aneks do świadectwa i jego odpis</w:t>
      </w:r>
      <w:r w:rsidRPr="00FA21A0">
        <w:rPr>
          <w:rFonts w:ascii="Arial Narrow" w:hAnsi="Arial Narrow"/>
          <w:sz w:val="20"/>
          <w:szCs w:val="20"/>
        </w:rPr>
        <w:t xml:space="preserve"> z nowym wynikiem części pisemnej egzaminu maturalnego, o którym mowa powyżej, można odebrać …………………………………………………………</w:t>
      </w:r>
    </w:p>
    <w:p w:rsidR="00FA21A0" w:rsidRDefault="00FA21A0" w:rsidP="00FA21A0">
      <w:pPr>
        <w:spacing w:line="360" w:lineRule="auto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2F595C" w:rsidRPr="00FA21A0" w:rsidRDefault="002F595C" w:rsidP="00FA21A0">
      <w:pPr>
        <w:spacing w:line="360" w:lineRule="auto"/>
        <w:rPr>
          <w:rFonts w:ascii="Arial Narrow" w:hAnsi="Arial Narrow"/>
          <w:sz w:val="20"/>
          <w:szCs w:val="20"/>
        </w:rPr>
      </w:pPr>
      <w:r w:rsidRPr="00FA21A0">
        <w:rPr>
          <w:rFonts w:ascii="Arial Narrow" w:hAnsi="Arial Narrow"/>
          <w:sz w:val="20"/>
          <w:szCs w:val="20"/>
        </w:rPr>
        <w:t xml:space="preserve">Aby odebrać nowy dokument, konieczny jest zwrot uprzednio otrzymanego </w:t>
      </w:r>
      <w:r w:rsidRPr="00FA21A0">
        <w:rPr>
          <w:rFonts w:ascii="Arial Narrow" w:hAnsi="Arial Narrow"/>
          <w:i/>
          <w:sz w:val="20"/>
          <w:szCs w:val="20"/>
        </w:rPr>
        <w:t>świadectwa i jego odpisu / aneksu do świadectwa i jego odpisu</w:t>
      </w:r>
      <w:r w:rsidRPr="00FA21A0">
        <w:rPr>
          <w:rFonts w:ascii="Arial Narrow" w:hAnsi="Arial Narrow"/>
          <w:sz w:val="20"/>
          <w:szCs w:val="20"/>
        </w:rPr>
        <w:t>.</w:t>
      </w:r>
    </w:p>
    <w:p w:rsidR="0098786C" w:rsidRPr="00FA21A0" w:rsidRDefault="0098786C" w:rsidP="002F595C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98786C" w:rsidRPr="00FA21A0" w:rsidRDefault="0098786C" w:rsidP="0098786C">
      <w:pPr>
        <w:ind w:right="-108"/>
        <w:jc w:val="both"/>
        <w:rPr>
          <w:rFonts w:ascii="Arial Narrow" w:hAnsi="Arial Narrow"/>
          <w:sz w:val="20"/>
          <w:szCs w:val="20"/>
        </w:rPr>
      </w:pPr>
    </w:p>
    <w:p w:rsidR="0098786C" w:rsidRPr="00FA21A0" w:rsidRDefault="0098786C" w:rsidP="0098786C">
      <w:pPr>
        <w:ind w:right="-108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98786C" w:rsidRPr="00FA21A0" w:rsidTr="00C77D45">
        <w:trPr>
          <w:jc w:val="right"/>
        </w:trPr>
        <w:tc>
          <w:tcPr>
            <w:tcW w:w="4216" w:type="dxa"/>
          </w:tcPr>
          <w:p w:rsidR="0098786C" w:rsidRPr="00FA21A0" w:rsidRDefault="0098786C" w:rsidP="00C77D45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FA21A0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98786C" w:rsidRPr="00FA21A0" w:rsidTr="00C77D45">
        <w:trPr>
          <w:jc w:val="right"/>
        </w:trPr>
        <w:tc>
          <w:tcPr>
            <w:tcW w:w="4216" w:type="dxa"/>
          </w:tcPr>
          <w:p w:rsidR="0098786C" w:rsidRPr="00FA21A0" w:rsidRDefault="0098786C" w:rsidP="00C77D4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FA21A0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98786C" w:rsidRPr="00FA21A0" w:rsidRDefault="00B72C1F" w:rsidP="00024220">
      <w:pPr>
        <w:jc w:val="both"/>
        <w:rPr>
          <w:rFonts w:ascii="Arial Narrow" w:hAnsi="Arial Narrow"/>
          <w:sz w:val="20"/>
        </w:rPr>
      </w:pPr>
      <w:r w:rsidRPr="00FA21A0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464185</wp:posOffset>
                </wp:positionH>
                <wp:positionV relativeFrom="paragraph">
                  <wp:posOffset>4566285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72C1F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72C1F" w:rsidRPr="004D1E04" w:rsidRDefault="00B72C1F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72C1F" w:rsidRDefault="00B72C1F" w:rsidP="00446C5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72C1F" w:rsidRDefault="00B72C1F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2C1F" w:rsidRDefault="00B72C1F" w:rsidP="00B72C1F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55pt;margin-top:359.55pt;width:425.9pt;height: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72C1F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72C1F" w:rsidRPr="004D1E04" w:rsidRDefault="00B72C1F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72C1F" w:rsidRDefault="00B72C1F" w:rsidP="00446C5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72C1F" w:rsidRDefault="00B72C1F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72C1F" w:rsidRDefault="00B72C1F" w:rsidP="00B72C1F"/>
                  </w:txbxContent>
                </v:textbox>
              </v:shape>
            </w:pict>
          </mc:Fallback>
        </mc:AlternateContent>
      </w:r>
    </w:p>
    <w:sectPr w:rsidR="0098786C" w:rsidRPr="00FA21A0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BB" w:rsidRDefault="00F22DBB" w:rsidP="00E24294">
      <w:r>
        <w:separator/>
      </w:r>
    </w:p>
  </w:endnote>
  <w:endnote w:type="continuationSeparator" w:id="0">
    <w:p w:rsidR="00F22DBB" w:rsidRDefault="00F22DBB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CDA1F1E8-CFEA-406D-A7E3-BC928D24C65A}"/>
    <w:embedBold r:id="rId2" w:fontKey="{299565D1-E6AA-44B0-85C1-78FC9CBAB8F4}"/>
    <w:embedItalic r:id="rId3" w:fontKey="{C8B3FEF7-7B52-4BFE-8AC6-4C9B3389B126}"/>
    <w:embedBoldItalic r:id="rId4" w:fontKey="{23E8B39E-E51F-4F13-A640-29417168A336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12E65B1B-453C-4292-981F-E0499B208DD8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BB" w:rsidRDefault="00F22DBB" w:rsidP="00E24294">
      <w:r>
        <w:separator/>
      </w:r>
    </w:p>
  </w:footnote>
  <w:footnote w:type="continuationSeparator" w:id="0">
    <w:p w:rsidR="00F22DBB" w:rsidRDefault="00F22DBB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5540C4" w:rsidRDefault="005540C4" w:rsidP="005540C4">
    <w:pPr>
      <w:pBdr>
        <w:bottom w:val="single" w:sz="6" w:space="1" w:color="auto"/>
      </w:pBdr>
      <w:ind w:left="1276" w:hanging="1276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5d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5540C4">
      <w:rPr>
        <w:rFonts w:ascii="Arial Narrow" w:hAnsi="Arial Narrow" w:cs="Arial"/>
        <w:b/>
        <w:sz w:val="22"/>
      </w:rPr>
      <w:t>Rozstrzygnięcie dyrektora OKE dotyczące odwołania od wyniku weryfikacji sumy punktów w przypadku uznania odwołania w całości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3C83"/>
    <w:rsid w:val="00024220"/>
    <w:rsid w:val="00024A8F"/>
    <w:rsid w:val="00025ECF"/>
    <w:rsid w:val="00026CF0"/>
    <w:rsid w:val="00026D93"/>
    <w:rsid w:val="00032040"/>
    <w:rsid w:val="0003228C"/>
    <w:rsid w:val="0003399E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576E3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122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E77F5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237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2E41"/>
    <w:rsid w:val="0015339B"/>
    <w:rsid w:val="001534B3"/>
    <w:rsid w:val="00153E01"/>
    <w:rsid w:val="00155107"/>
    <w:rsid w:val="00155F39"/>
    <w:rsid w:val="00161511"/>
    <w:rsid w:val="00162257"/>
    <w:rsid w:val="0016269F"/>
    <w:rsid w:val="00163E00"/>
    <w:rsid w:val="00163F45"/>
    <w:rsid w:val="00164203"/>
    <w:rsid w:val="001647B8"/>
    <w:rsid w:val="00164B9E"/>
    <w:rsid w:val="0016546A"/>
    <w:rsid w:val="00166C87"/>
    <w:rsid w:val="00167E0F"/>
    <w:rsid w:val="00170998"/>
    <w:rsid w:val="0017144D"/>
    <w:rsid w:val="001724CD"/>
    <w:rsid w:val="00172C8D"/>
    <w:rsid w:val="00173EF8"/>
    <w:rsid w:val="00173F41"/>
    <w:rsid w:val="00176A5B"/>
    <w:rsid w:val="00176C41"/>
    <w:rsid w:val="0017744A"/>
    <w:rsid w:val="00177A08"/>
    <w:rsid w:val="00184582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2A02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98"/>
    <w:rsid w:val="001F7AF8"/>
    <w:rsid w:val="00200A6C"/>
    <w:rsid w:val="00202A35"/>
    <w:rsid w:val="00205F4D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27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356"/>
    <w:rsid w:val="002469BC"/>
    <w:rsid w:val="0025034C"/>
    <w:rsid w:val="002525D9"/>
    <w:rsid w:val="0025322D"/>
    <w:rsid w:val="00260688"/>
    <w:rsid w:val="00262678"/>
    <w:rsid w:val="00262B53"/>
    <w:rsid w:val="002637B8"/>
    <w:rsid w:val="002650D6"/>
    <w:rsid w:val="002675F0"/>
    <w:rsid w:val="00270295"/>
    <w:rsid w:val="00271C26"/>
    <w:rsid w:val="00273ADF"/>
    <w:rsid w:val="00274CD2"/>
    <w:rsid w:val="002766D8"/>
    <w:rsid w:val="0027691A"/>
    <w:rsid w:val="002778A9"/>
    <w:rsid w:val="002802AB"/>
    <w:rsid w:val="0028065E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1CC3"/>
    <w:rsid w:val="002D3FAD"/>
    <w:rsid w:val="002D46EC"/>
    <w:rsid w:val="002D4BD1"/>
    <w:rsid w:val="002D5BAA"/>
    <w:rsid w:val="002D61D9"/>
    <w:rsid w:val="002D67B1"/>
    <w:rsid w:val="002D7B23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595C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87DEA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29D0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5AA1"/>
    <w:rsid w:val="003D6249"/>
    <w:rsid w:val="003D6B9A"/>
    <w:rsid w:val="003D7E3D"/>
    <w:rsid w:val="003E3018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001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6F79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E3EDD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476AA"/>
    <w:rsid w:val="00551018"/>
    <w:rsid w:val="00552977"/>
    <w:rsid w:val="005540C4"/>
    <w:rsid w:val="00554C9C"/>
    <w:rsid w:val="00554F93"/>
    <w:rsid w:val="00556581"/>
    <w:rsid w:val="00556E68"/>
    <w:rsid w:val="005600C0"/>
    <w:rsid w:val="005609BD"/>
    <w:rsid w:val="00564B13"/>
    <w:rsid w:val="0056634A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369B"/>
    <w:rsid w:val="005A3C54"/>
    <w:rsid w:val="005A7832"/>
    <w:rsid w:val="005B1C04"/>
    <w:rsid w:val="005B2321"/>
    <w:rsid w:val="005B39D4"/>
    <w:rsid w:val="005B43E6"/>
    <w:rsid w:val="005B4CFD"/>
    <w:rsid w:val="005C0043"/>
    <w:rsid w:val="005C0600"/>
    <w:rsid w:val="005C089A"/>
    <w:rsid w:val="005C096E"/>
    <w:rsid w:val="005C0B93"/>
    <w:rsid w:val="005C14B7"/>
    <w:rsid w:val="005C1A42"/>
    <w:rsid w:val="005C2102"/>
    <w:rsid w:val="005C37A0"/>
    <w:rsid w:val="005C67AA"/>
    <w:rsid w:val="005C6DBF"/>
    <w:rsid w:val="005C6E0C"/>
    <w:rsid w:val="005C7A7C"/>
    <w:rsid w:val="005D0161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2C67"/>
    <w:rsid w:val="00613024"/>
    <w:rsid w:val="00615EAA"/>
    <w:rsid w:val="00617B11"/>
    <w:rsid w:val="006205FD"/>
    <w:rsid w:val="00621B3E"/>
    <w:rsid w:val="00621BF5"/>
    <w:rsid w:val="00622717"/>
    <w:rsid w:val="00622C9C"/>
    <w:rsid w:val="00623720"/>
    <w:rsid w:val="006238C1"/>
    <w:rsid w:val="00623FA0"/>
    <w:rsid w:val="00630F88"/>
    <w:rsid w:val="00631022"/>
    <w:rsid w:val="00632A07"/>
    <w:rsid w:val="00636EA1"/>
    <w:rsid w:val="0064077F"/>
    <w:rsid w:val="00640F17"/>
    <w:rsid w:val="00641048"/>
    <w:rsid w:val="00643C1A"/>
    <w:rsid w:val="0064560B"/>
    <w:rsid w:val="006462F5"/>
    <w:rsid w:val="006540AB"/>
    <w:rsid w:val="00654FCB"/>
    <w:rsid w:val="00656EB7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1C78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9B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6E24"/>
    <w:rsid w:val="006B793B"/>
    <w:rsid w:val="006C0729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871"/>
    <w:rsid w:val="006F3D89"/>
    <w:rsid w:val="006F4517"/>
    <w:rsid w:val="006F5273"/>
    <w:rsid w:val="006F569C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56ACA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6D5D"/>
    <w:rsid w:val="007C7C68"/>
    <w:rsid w:val="007D0C40"/>
    <w:rsid w:val="007E0A6C"/>
    <w:rsid w:val="007E5737"/>
    <w:rsid w:val="007E669D"/>
    <w:rsid w:val="007E78CA"/>
    <w:rsid w:val="007F0DAF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3B1F"/>
    <w:rsid w:val="008343D1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4D2B"/>
    <w:rsid w:val="00856C76"/>
    <w:rsid w:val="00857B0B"/>
    <w:rsid w:val="0086119B"/>
    <w:rsid w:val="00861FB3"/>
    <w:rsid w:val="00862A2A"/>
    <w:rsid w:val="008654EB"/>
    <w:rsid w:val="00866189"/>
    <w:rsid w:val="0086626B"/>
    <w:rsid w:val="00867286"/>
    <w:rsid w:val="008674DC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6EC"/>
    <w:rsid w:val="008A076A"/>
    <w:rsid w:val="008A2380"/>
    <w:rsid w:val="008A3AE6"/>
    <w:rsid w:val="008A5829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8786C"/>
    <w:rsid w:val="00990203"/>
    <w:rsid w:val="0099248B"/>
    <w:rsid w:val="009935FE"/>
    <w:rsid w:val="00994170"/>
    <w:rsid w:val="00995C97"/>
    <w:rsid w:val="0099656C"/>
    <w:rsid w:val="009978D5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58A5"/>
    <w:rsid w:val="009B7987"/>
    <w:rsid w:val="009C1230"/>
    <w:rsid w:val="009C79B2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57F01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5AC0"/>
    <w:rsid w:val="00A96601"/>
    <w:rsid w:val="00A97C4F"/>
    <w:rsid w:val="00AA1180"/>
    <w:rsid w:val="00AA165F"/>
    <w:rsid w:val="00AA17EA"/>
    <w:rsid w:val="00AA2832"/>
    <w:rsid w:val="00AA29B8"/>
    <w:rsid w:val="00AA6D59"/>
    <w:rsid w:val="00AB1582"/>
    <w:rsid w:val="00AB35B6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86D"/>
    <w:rsid w:val="00AD0CED"/>
    <w:rsid w:val="00AD0DFC"/>
    <w:rsid w:val="00AD23A3"/>
    <w:rsid w:val="00AD5D86"/>
    <w:rsid w:val="00AD6923"/>
    <w:rsid w:val="00AD6C6E"/>
    <w:rsid w:val="00AD7B95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2C1F"/>
    <w:rsid w:val="00B740F0"/>
    <w:rsid w:val="00B822C6"/>
    <w:rsid w:val="00B8276D"/>
    <w:rsid w:val="00B8308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9AF"/>
    <w:rsid w:val="00B95AE2"/>
    <w:rsid w:val="00B96D85"/>
    <w:rsid w:val="00B971D6"/>
    <w:rsid w:val="00BA0D60"/>
    <w:rsid w:val="00BA31AA"/>
    <w:rsid w:val="00BA33EE"/>
    <w:rsid w:val="00BA3FA8"/>
    <w:rsid w:val="00BA65D1"/>
    <w:rsid w:val="00BB292D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078E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43C8D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51C1"/>
    <w:rsid w:val="00C86636"/>
    <w:rsid w:val="00C8730C"/>
    <w:rsid w:val="00C87529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588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1525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1EBB"/>
    <w:rsid w:val="00D224EC"/>
    <w:rsid w:val="00D232E9"/>
    <w:rsid w:val="00D25887"/>
    <w:rsid w:val="00D260F1"/>
    <w:rsid w:val="00D27177"/>
    <w:rsid w:val="00D342F6"/>
    <w:rsid w:val="00D35DF9"/>
    <w:rsid w:val="00D3637B"/>
    <w:rsid w:val="00D3752D"/>
    <w:rsid w:val="00D37FFA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0DAC"/>
    <w:rsid w:val="00D61ED6"/>
    <w:rsid w:val="00D632F1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6E8A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05EE"/>
    <w:rsid w:val="00DA1486"/>
    <w:rsid w:val="00DA42BE"/>
    <w:rsid w:val="00DA4CD5"/>
    <w:rsid w:val="00DA60EF"/>
    <w:rsid w:val="00DA6943"/>
    <w:rsid w:val="00DA79E4"/>
    <w:rsid w:val="00DB2DFB"/>
    <w:rsid w:val="00DB46FE"/>
    <w:rsid w:val="00DB52F6"/>
    <w:rsid w:val="00DB54EB"/>
    <w:rsid w:val="00DB5A05"/>
    <w:rsid w:val="00DB5BF0"/>
    <w:rsid w:val="00DB678C"/>
    <w:rsid w:val="00DC0D85"/>
    <w:rsid w:val="00DC24B6"/>
    <w:rsid w:val="00DC3415"/>
    <w:rsid w:val="00DC345B"/>
    <w:rsid w:val="00DC381D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E781A"/>
    <w:rsid w:val="00DF00DF"/>
    <w:rsid w:val="00DF06DD"/>
    <w:rsid w:val="00DF0D2A"/>
    <w:rsid w:val="00DF13D9"/>
    <w:rsid w:val="00DF1969"/>
    <w:rsid w:val="00DF4405"/>
    <w:rsid w:val="00DF4F62"/>
    <w:rsid w:val="00DF5379"/>
    <w:rsid w:val="00DF53C8"/>
    <w:rsid w:val="00DF68B3"/>
    <w:rsid w:val="00E00E76"/>
    <w:rsid w:val="00E0211F"/>
    <w:rsid w:val="00E02810"/>
    <w:rsid w:val="00E0396A"/>
    <w:rsid w:val="00E06A17"/>
    <w:rsid w:val="00E06B1B"/>
    <w:rsid w:val="00E077E3"/>
    <w:rsid w:val="00E1093F"/>
    <w:rsid w:val="00E136C6"/>
    <w:rsid w:val="00E15B41"/>
    <w:rsid w:val="00E22FF4"/>
    <w:rsid w:val="00E24294"/>
    <w:rsid w:val="00E25FB9"/>
    <w:rsid w:val="00E303ED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1B0E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619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2746"/>
    <w:rsid w:val="00E97542"/>
    <w:rsid w:val="00EA259F"/>
    <w:rsid w:val="00EA3A24"/>
    <w:rsid w:val="00EA5A8B"/>
    <w:rsid w:val="00EA5F98"/>
    <w:rsid w:val="00EA6660"/>
    <w:rsid w:val="00EA784F"/>
    <w:rsid w:val="00EB45F8"/>
    <w:rsid w:val="00EB49A3"/>
    <w:rsid w:val="00EB649A"/>
    <w:rsid w:val="00EB7580"/>
    <w:rsid w:val="00EC08C0"/>
    <w:rsid w:val="00EC5056"/>
    <w:rsid w:val="00EC5310"/>
    <w:rsid w:val="00ED0C56"/>
    <w:rsid w:val="00ED0E4C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0D4D"/>
    <w:rsid w:val="00F22DBB"/>
    <w:rsid w:val="00F242AF"/>
    <w:rsid w:val="00F256F9"/>
    <w:rsid w:val="00F267C4"/>
    <w:rsid w:val="00F275E2"/>
    <w:rsid w:val="00F311C1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66E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289E"/>
    <w:rsid w:val="00F96693"/>
    <w:rsid w:val="00F97286"/>
    <w:rsid w:val="00F9750E"/>
    <w:rsid w:val="00F97751"/>
    <w:rsid w:val="00F97C29"/>
    <w:rsid w:val="00F97F5A"/>
    <w:rsid w:val="00FA21A0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ABF3B3-746E-4B01-B4CA-896F0F5C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2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25d</vt:lpstr>
    </vt:vector>
  </TitlesOfParts>
  <Company>Centralna Komisja Egzaminacyjna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25d</dc:title>
  <dc:creator>Centralna Komisja Egzaminacyjna</dc:creator>
  <cp:lastModifiedBy>Marcin Smolik</cp:lastModifiedBy>
  <cp:revision>3</cp:revision>
  <dcterms:created xsi:type="dcterms:W3CDTF">2022-07-29T10:01:00Z</dcterms:created>
  <dcterms:modified xsi:type="dcterms:W3CDTF">2022-08-16T14:41:00Z</dcterms:modified>
</cp:coreProperties>
</file>