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14:paraId="5C351AA6" w14:textId="77777777" w:rsidTr="001F33CA">
        <w:tc>
          <w:tcPr>
            <w:tcW w:w="3498" w:type="dxa"/>
          </w:tcPr>
          <w:p w14:paraId="658CE48C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6928C5B2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14:paraId="136BA1B7" w14:textId="77777777" w:rsidTr="001F33CA">
        <w:tc>
          <w:tcPr>
            <w:tcW w:w="3498" w:type="dxa"/>
          </w:tcPr>
          <w:p w14:paraId="7C4C3C1A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3AA9D92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3279B63" w14:textId="77777777"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14:paraId="1136011B" w14:textId="77777777" w:rsidTr="000F380B">
        <w:tc>
          <w:tcPr>
            <w:tcW w:w="3794" w:type="dxa"/>
            <w:vAlign w:val="bottom"/>
          </w:tcPr>
          <w:p w14:paraId="4180D764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D3FA89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021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5AF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B2C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A8ED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791F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58D4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FE98A30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5716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C661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338E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B0E4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00A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14:paraId="1F32DC59" w14:textId="77777777" w:rsidTr="00CF781C">
        <w:tc>
          <w:tcPr>
            <w:tcW w:w="3794" w:type="dxa"/>
          </w:tcPr>
          <w:p w14:paraId="5FD514A4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0C85BB63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1727659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D3BF5A8" w14:textId="77777777"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04C23A3" w14:textId="77777777"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</w:t>
      </w:r>
      <w:proofErr w:type="gramStart"/>
      <w:r w:rsidRPr="008D4FA6">
        <w:rPr>
          <w:rFonts w:ascii="Arial Narrow" w:hAnsi="Arial Narrow" w:cs="Times New Roman"/>
          <w:b/>
          <w:smallCaps/>
          <w:sz w:val="20"/>
        </w:rPr>
        <w:t xml:space="preserve">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</w:t>
      </w:r>
      <w:proofErr w:type="gramEnd"/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14:paraId="03FFC7CF" w14:textId="77777777"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14:paraId="4ADDE961" w14:textId="77777777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A10E65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14:paraId="6BB1F165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AC44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14:paraId="5D8B7A41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14:paraId="3E4EF8F1" w14:textId="77777777"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76B1130F" w14:textId="77777777" w:rsidR="00EC3F16" w:rsidRPr="00F44C14" w:rsidRDefault="00EC3F16" w:rsidP="00F44C14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397"/>
        <w:gridCol w:w="570"/>
        <w:gridCol w:w="571"/>
        <w:gridCol w:w="561"/>
        <w:gridCol w:w="565"/>
        <w:gridCol w:w="559"/>
        <w:gridCol w:w="571"/>
        <w:gridCol w:w="565"/>
        <w:gridCol w:w="567"/>
        <w:gridCol w:w="442"/>
        <w:gridCol w:w="548"/>
        <w:gridCol w:w="597"/>
        <w:gridCol w:w="837"/>
      </w:tblGrid>
      <w:tr w:rsidR="00EC1834" w:rsidRPr="00944395" w14:paraId="02DE3B81" w14:textId="77777777" w:rsidTr="00EC1834"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02351AAB" w14:textId="77777777" w:rsidR="00EC1834" w:rsidRPr="00EC1834" w:rsidRDefault="00EC1834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4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14:paraId="4A4CBB1B" w14:textId="77777777"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82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14:paraId="7CB2E25C" w14:textId="77777777"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A2D54F" w14:textId="77777777" w:rsidR="00EC1834" w:rsidRPr="00EC1834" w:rsidRDefault="00EC1834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EC1834" w:rsidRPr="00944395" w14:paraId="3365D944" w14:textId="77777777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29D6476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23B6E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2B55BC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50D8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63B93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C6863E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18E8F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AF247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172BB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29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02F6068C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751FD004" w14:textId="77777777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54CC637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5D2BE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69594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92493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0F8FB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108EC9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E6954E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EA8837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789A91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CE9ECA" w14:textId="77777777" w:rsidR="00EC1834" w:rsidRPr="00EC1834" w:rsidRDefault="00EC1834" w:rsidP="00F44C1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="00F44C1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AE9DB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E5A317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AE7DE0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EC1834" w:rsidRPr="00944395" w14:paraId="5F1EB8F1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07C1AE5" w14:textId="77777777"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4209D5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42408D1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17067B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047CD9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DA617B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57E8410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413DEA6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9513AC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C47DDA6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C0EF37C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9FAF2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0EE2C7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3782F2AC" w14:textId="77777777" w:rsidTr="00EC1834">
        <w:tc>
          <w:tcPr>
            <w:tcW w:w="220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8A9EEC9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224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A3A6ACF" w14:textId="77777777"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E20869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20D7AD8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D285AF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6035E661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ED409BB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7786136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DA2AF9A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537A3DB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295B43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430846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53D05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6B5AB0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251574C1" w14:textId="77777777" w:rsidTr="001960A9">
        <w:trPr>
          <w:trHeight w:val="444"/>
        </w:trPr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47711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8A51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0C61212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431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8772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6BF090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A90E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A11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3CBC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DCA3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37384E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71BEABE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5547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33FEE5D6" w14:textId="77777777" w:rsidTr="00EC1834">
        <w:tc>
          <w:tcPr>
            <w:tcW w:w="14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CD3B3" w14:textId="77777777" w:rsidR="00EC1834" w:rsidRPr="00EC1834" w:rsidRDefault="00810737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24DB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E2C87E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7612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69E4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2F41CB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FD334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A4EC2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3ADD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0001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B816CE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F3B598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706D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25DE4F77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41A42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35D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0E8D2C4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77C3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599E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D3E352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99A7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6BE4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EDE8A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43AF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E571B2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EBA7A7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82CE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6CDAF0EB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9B43A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F12B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64FDE76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303A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F0D9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D48DBB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25D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5CF1F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00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875D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C1CB4B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444D5F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8BF2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4B9C39FC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963D4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578A9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0F6D97A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5ED93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0427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1C2924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3108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DD73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75B4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86D43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5883F1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6E9FC3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D00F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65CAA854" w14:textId="77777777" w:rsidTr="00EC1834">
        <w:trPr>
          <w:trHeight w:val="350"/>
        </w:trPr>
        <w:tc>
          <w:tcPr>
            <w:tcW w:w="220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69626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22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195F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2D83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3CFD3AE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A6F7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3DCA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68D424F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B0A1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E356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444C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E75C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55B85EA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D13278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FFBC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56E576FF" w14:textId="77777777" w:rsidTr="00EC1834">
        <w:tc>
          <w:tcPr>
            <w:tcW w:w="220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14:paraId="2AA890B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224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FC459B4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221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2ED27BB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0C72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56C2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751E79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F194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A595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24B9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C1DF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AA6EC8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0CD597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EE740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19AA27DD" w14:textId="77777777" w:rsidTr="00EC1834">
        <w:tc>
          <w:tcPr>
            <w:tcW w:w="144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01A9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37A5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1E98CE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CEB12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6F63C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F53F37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F966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9275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D4A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5070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8EB1F2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F183C4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DEA8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5DB4B0C5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80A6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43BEF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4A02411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7885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853C0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3F5DBA8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C36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FD066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BA24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CE67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1E336C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BA5E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B6F9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7EE6941" w14:textId="77777777" w:rsidR="00EC1834" w:rsidRPr="001960A9" w:rsidRDefault="00EC1834" w:rsidP="00EC1834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1048CDD7" w14:textId="77777777"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540D61E2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070FE75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EC1834">
        <w:rPr>
          <w:rFonts w:ascii="Arial Narrow" w:eastAsia="Calibri" w:hAnsi="Arial Narrow" w:cs="Times New Roman"/>
          <w:sz w:val="16"/>
          <w:szCs w:val="18"/>
        </w:rPr>
        <w:t>DZE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– arkusze zawierające dodatkowe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zadania egzaminacyjne 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14:paraId="29DEA2CD" w14:textId="4049AFA2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(w </w:t>
      </w:r>
      <w:r w:rsidR="00EC1834"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</w:t>
      </w:r>
      <w:r w:rsidR="00EC1834"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 w:rsidR="00DC7703">
        <w:rPr>
          <w:rFonts w:ascii="Arial Narrow" w:eastAsia="Calibri" w:hAnsi="Arial Narrow" w:cs="Times New Roman"/>
          <w:sz w:val="16"/>
          <w:szCs w:val="18"/>
        </w:rPr>
        <w:t>ora</w:t>
      </w:r>
      <w:r w:rsidR="00834E98">
        <w:rPr>
          <w:rFonts w:ascii="Arial Narrow" w:eastAsia="Calibri" w:hAnsi="Arial Narrow" w:cs="Times New Roman"/>
          <w:sz w:val="16"/>
          <w:szCs w:val="18"/>
        </w:rPr>
        <w:t>z (2)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 (w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14:paraId="5D185336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14:paraId="093D1610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</w:t>
      </w:r>
      <w:r w:rsidR="004361C9">
        <w:rPr>
          <w:rFonts w:ascii="Arial Narrow" w:eastAsia="Calibri" w:hAnsi="Arial Narrow" w:cs="Times New Roman"/>
          <w:sz w:val="16"/>
          <w:szCs w:val="18"/>
        </w:rPr>
        <w:t>cy, któremu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wymieniono arkusz egzaminacyjny, potwierdza otrzymanie nowego arkusza własnoręcznym podpisem (poniżej).</w:t>
      </w:r>
    </w:p>
    <w:p w14:paraId="07841651" w14:textId="77777777"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14:paraId="7158E53C" w14:textId="77777777"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14:paraId="7A5F1765" w14:textId="77777777"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14:paraId="2D116D69" w14:textId="77777777"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14:paraId="2F5C849C" w14:textId="77777777" w:rsidTr="00CF781C">
        <w:tc>
          <w:tcPr>
            <w:tcW w:w="534" w:type="dxa"/>
            <w:vAlign w:val="center"/>
          </w:tcPr>
          <w:p w14:paraId="109F286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14:paraId="44DD5699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7A50165A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7674AD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14:paraId="746705F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14:paraId="2E92A0EA" w14:textId="77777777" w:rsidTr="00CF781C">
        <w:tc>
          <w:tcPr>
            <w:tcW w:w="534" w:type="dxa"/>
            <w:vAlign w:val="center"/>
          </w:tcPr>
          <w:p w14:paraId="0B583136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14:paraId="5164A49B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1D0BACCC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3F0C37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14:paraId="268745EF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14:paraId="4A340899" w14:textId="77777777"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493ABC62" w14:textId="77777777"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14:paraId="6D59DD88" w14:textId="77777777"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14:paraId="1D49437C" w14:textId="77777777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2B9493C2" w14:textId="77777777"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7DF53BEF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14:paraId="44094473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14:paraId="3293B6BC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14:paraId="67D624A9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14:paraId="61EA4F05" w14:textId="77777777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1EAEA897" w14:textId="77777777"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2D8679B4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14:paraId="1AF7C7DC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2EBAF1C1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54D940BE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14:paraId="2D95ABBD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74E65917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14:paraId="43F4C53C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14:paraId="203F6EA2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14:paraId="3C83FC8B" w14:textId="77777777"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</w:t>
      </w:r>
      <w:r w:rsidR="00890C9B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– odrębnie dla każdego zdającego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14:paraId="2E7C231C" w14:textId="77777777"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14:paraId="6B5BAF01" w14:textId="309FA37F"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</w:t>
      </w:r>
      <w:r w:rsidR="00731EC2">
        <w:rPr>
          <w:rFonts w:ascii="Arial Narrow" w:eastAsia="Times New Roman" w:hAnsi="Arial Narrow" w:cs="Times New Roman"/>
          <w:sz w:val="20"/>
          <w:szCs w:val="24"/>
          <w:lang w:eastAsia="pl-PL"/>
        </w:rPr>
        <w:t>, lub nośnika plików mp3</w:t>
      </w:r>
      <w:r w:rsidR="00834E9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</w:t>
      </w:r>
      <w:r w:rsidR="00834E98" w:rsidRPr="00834E9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nieprawidłowości/wątpliwości dotyczące sposobu przeprowadzenia obserwacji, przerwanie pracy z arkuszem z przyczyn zdrowotnych/losowych; zdający, którzy nie przenieśli odpowiedzi na kartę odpowiedzi, pomimo </w:t>
      </w:r>
      <w:proofErr w:type="gramStart"/>
      <w:r w:rsidR="00834E98" w:rsidRPr="00834E98">
        <w:rPr>
          <w:rFonts w:ascii="Arial Narrow" w:eastAsia="Times New Roman" w:hAnsi="Arial Narrow" w:cs="Times New Roman"/>
          <w:sz w:val="20"/>
          <w:szCs w:val="24"/>
          <w:lang w:eastAsia="pl-PL"/>
        </w:rPr>
        <w:t>tego</w:t>
      </w:r>
      <w:proofErr w:type="gramEnd"/>
      <w:r w:rsidR="00834E98" w:rsidRPr="00834E9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że mieli taki obowiązek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37559E4B" w14:textId="77777777"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14:paraId="6AA6707F" w14:textId="77777777"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(wypełnić w </w:t>
      </w:r>
      <w:proofErr w:type="gramStart"/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przypadku</w:t>
      </w:r>
      <w:proofErr w:type="gramEnd"/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14:paraId="0E369C65" w14:textId="77777777"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01A8384" w14:textId="77777777"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  <w:r w:rsidR="001960A9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14:paraId="12C6F1AC" w14:textId="77777777" w:rsidTr="00C23706">
        <w:trPr>
          <w:jc w:val="right"/>
        </w:trPr>
        <w:tc>
          <w:tcPr>
            <w:tcW w:w="3112" w:type="dxa"/>
          </w:tcPr>
          <w:p w14:paraId="74343AF6" w14:textId="77777777"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14:paraId="75320229" w14:textId="77777777"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14:paraId="3804F524" w14:textId="77777777" w:rsidTr="00CF781C">
        <w:tc>
          <w:tcPr>
            <w:tcW w:w="534" w:type="dxa"/>
          </w:tcPr>
          <w:p w14:paraId="1A89E55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14:paraId="372F292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74B412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0D0FF3B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14:paraId="4AB732F0" w14:textId="77777777" w:rsidTr="00CF781C">
        <w:tc>
          <w:tcPr>
            <w:tcW w:w="534" w:type="dxa"/>
            <w:vAlign w:val="center"/>
          </w:tcPr>
          <w:p w14:paraId="313D3B1F" w14:textId="77777777"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14:paraId="1511F453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CD6C261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05EC0638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10A93DC3" w14:textId="77777777" w:rsidTr="00CF781C">
        <w:tc>
          <w:tcPr>
            <w:tcW w:w="534" w:type="dxa"/>
            <w:vAlign w:val="bottom"/>
          </w:tcPr>
          <w:p w14:paraId="7129FB8C" w14:textId="77777777"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14:paraId="72A42C4F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1F44B5AF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9FAAC1A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7B30CEC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14:paraId="3B03A495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14:paraId="231EE779" w14:textId="77777777" w:rsidTr="00390089">
        <w:tc>
          <w:tcPr>
            <w:tcW w:w="531" w:type="dxa"/>
            <w:vAlign w:val="center"/>
          </w:tcPr>
          <w:p w14:paraId="15CDC2B8" w14:textId="77777777"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11B3D77A" w14:textId="77777777"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14:paraId="3B5E1380" w14:textId="77777777"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14:paraId="45495FFB" w14:textId="77777777" w:rsidTr="00390089">
        <w:tc>
          <w:tcPr>
            <w:tcW w:w="531" w:type="dxa"/>
            <w:vAlign w:val="center"/>
          </w:tcPr>
          <w:p w14:paraId="73A2DBDB" w14:textId="77777777"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14:paraId="49D944AA" w14:textId="77777777"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14:paraId="2F2BFB03" w14:textId="77777777"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5E957171" w14:textId="77777777" w:rsidTr="00390089">
        <w:tc>
          <w:tcPr>
            <w:tcW w:w="531" w:type="dxa"/>
            <w:vAlign w:val="center"/>
          </w:tcPr>
          <w:p w14:paraId="2AF3FB5F" w14:textId="77777777"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6CFF4785" w14:textId="77777777"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14:paraId="1867BB9F" w14:textId="77777777"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70D689E1" w14:textId="77777777" w:rsidTr="00390089">
        <w:tc>
          <w:tcPr>
            <w:tcW w:w="531" w:type="dxa"/>
            <w:vAlign w:val="center"/>
          </w:tcPr>
          <w:p w14:paraId="262DDC1C" w14:textId="77777777"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4861F2C4" w14:textId="77777777"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14:paraId="70AB25D0" w14:textId="77777777"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</w:t>
            </w:r>
            <w:proofErr w:type="gramStart"/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  <w:proofErr w:type="gramEnd"/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390089" w:rsidRPr="008D4FA6" w14:paraId="5E5EBFB0" w14:textId="77777777" w:rsidTr="00390089">
        <w:tc>
          <w:tcPr>
            <w:tcW w:w="531" w:type="dxa"/>
            <w:vAlign w:val="center"/>
          </w:tcPr>
          <w:p w14:paraId="71747D8A" w14:textId="77777777" w:rsidR="00390089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1D00FA44" w14:textId="77777777"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14:paraId="498DC22B" w14:textId="77777777"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73ECBB7F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14:paraId="5BE1DAF1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14:paraId="18C661CA" w14:textId="77777777" w:rsidTr="008D4FA6">
        <w:tc>
          <w:tcPr>
            <w:tcW w:w="274" w:type="pct"/>
            <w:vAlign w:val="center"/>
          </w:tcPr>
          <w:p w14:paraId="0299274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14:paraId="4885369F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398D4B7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14:paraId="7C947BE0" w14:textId="77777777"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14:paraId="67613F4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14:paraId="4FFA0A08" w14:textId="77777777" w:rsidTr="008D4FA6">
        <w:tc>
          <w:tcPr>
            <w:tcW w:w="274" w:type="pct"/>
            <w:vAlign w:val="center"/>
          </w:tcPr>
          <w:p w14:paraId="0DA23CAE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14:paraId="23FE9ED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7A1FE6A8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14:paraId="34E0AB5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A1A59F6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475E44AF" w14:textId="77777777" w:rsidTr="008D4FA6">
        <w:tc>
          <w:tcPr>
            <w:tcW w:w="274" w:type="pct"/>
            <w:vAlign w:val="center"/>
          </w:tcPr>
          <w:p w14:paraId="465FC2A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14:paraId="62BC44A8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6BA2CAC1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14:paraId="5F49334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164099F0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7981AA31" w14:textId="77777777" w:rsidTr="008D4FA6">
        <w:tc>
          <w:tcPr>
            <w:tcW w:w="274" w:type="pct"/>
            <w:vAlign w:val="center"/>
          </w:tcPr>
          <w:p w14:paraId="067DC5C5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14:paraId="2218C207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2AD8478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14:paraId="463C0C36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08AD401F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49DBF827" w14:textId="77777777" w:rsidTr="008D4FA6">
        <w:tc>
          <w:tcPr>
            <w:tcW w:w="274" w:type="pct"/>
            <w:vAlign w:val="center"/>
          </w:tcPr>
          <w:p w14:paraId="7E6B1E3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6E7262DE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3547BE7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14:paraId="1C635AD0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A9FA725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34D96D8B" w14:textId="77777777" w:rsidTr="008D4FA6">
        <w:tc>
          <w:tcPr>
            <w:tcW w:w="274" w:type="pct"/>
            <w:vAlign w:val="center"/>
          </w:tcPr>
          <w:p w14:paraId="16CBD579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24C94C9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598CEBB7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14:paraId="0E3BACA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25BBFC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44C3A13" w14:textId="77777777"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</w:p>
    <w:p w14:paraId="4B5CB6CE" w14:textId="77777777"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14:paraId="3EDDD6C0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14:paraId="5F845C63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14:paraId="73D93D98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14:paraId="701CE52E" w14:textId="77777777" w:rsidR="0069023A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="00423FBB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–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w przypadku osób posiadających kwalifikacje wymagane do zajmowania stanowiska nauczyciela, ale niezatrudnionych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w szkole lub placówce</w:t>
      </w:r>
    </w:p>
    <w:p w14:paraId="1F910462" w14:textId="77777777" w:rsidR="00944395" w:rsidRPr="004B5A36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4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– w przypadku przedstawicieli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kuratorium, 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organu prowadzącego,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placówki doskonalenia nauczycieli, poradni psychologiczno-pedagogicznej.</w:t>
      </w:r>
    </w:p>
    <w:p w14:paraId="1961E205" w14:textId="77777777"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28990E" wp14:editId="3F84939D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97865" w14:paraId="6180A77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243970E" w14:textId="77777777"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673B8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606E4B4" w14:textId="77777777" w:rsidR="00B97865" w:rsidRPr="008D4FA6" w:rsidRDefault="00B97865" w:rsidP="004673B8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FA4F3B8" w14:textId="77777777"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8990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QUBAIAAOYDAAAOAAAAZHJzL2Uyb0RvYy54bWysU9tu2zAMfR+wfxD0vjhJkyA14hRdugwD&#10;um5Atw+QZTkWJosapcTOvn6U7KS7vA3Tg0BJ5CF5eLS561vDTgq9Blvw2WTKmbISKm0PBf/6Zf9m&#10;zZkPwlbCgFUFPyvP77avX206l6s5NGAqhYxArM87V/AmBJdnmZeNaoWfgFOWHmvAVgQ64iGrUHSE&#10;3ppsPp2usg6wcghSeU+3D8Mj3yb8ulYyfKprrwIzBafaQtox7WXcs+1G5AcUrtFyLEP8QxWt0JaS&#10;XqEeRBDsiPovqFZLBA91mEhoM6hrLVXqgbqZTf/o5rkRTqVeiBzvrjT5/wcrn07P7jOy0L+FngaY&#10;mvDuEeQ3zyzsGmEP6h4RukaJihLPImVZ53w+hkaqfe4jSNl9hIqGLI4BElBfYxtZoT4ZodMAzlfS&#10;VR+YpMvlYrq+vaEnSW+L1Xy1uEkpRH6JdujDewUti0bBkYaa0MXp0YdYjcgvLjGZB6OrvTYmHfBQ&#10;7gyykyAB7NMa0X9zM5Z1Bb9dzpcJ2UKMT9podSCBGt0WfD2Na5BMZOOdrZJLENoMNlVi7EhPZGTg&#10;JvRlT46RphKqMxGFMAiRPg4ZDeAPzjoSYcH996NAxZn5YInsqNiLgRejvBjCSgoteOBsMHchKTv2&#10;beGehlDrxM9L5rE2ElOibRR+VOuv5+T18j23PwEAAP//AwBQSwMEFAAGAAgAAAAhABV89zvfAAAA&#10;CgEAAA8AAABkcnMvZG93bnJldi54bWxMj8FOg0AQhu8mvsNmTLwYu4AVEVkabfWmh9am5ym7ApGd&#10;JexS6Ns7nvQ4/3z555tiNdtOnMzgW0cK4kUEwlDldEu1gv3n220GwgckjZ0jo+BsPKzKy4sCc+0m&#10;2prTLtSCS8jnqKAJoc+l9FVjLPqF6w3x7ssNFgOPQy31gBOX204mUZRKiy3xhQZ7s25M9b0brYJ0&#10;M4zTltY3m/3rO370dXJ4OR+Uur6an59ABDOHPxh+9VkdSnY6upG0F52Ch+Udk5xH2T0IBh6TNAZx&#10;5CSLlyDLQv5/ofwBAAD//wMAUEsBAi0AFAAGAAgAAAAhALaDOJL+AAAA4QEAABMAAAAAAAAAAAAA&#10;AAAAAAAAAFtDb250ZW50X1R5cGVzXS54bWxQSwECLQAUAAYACAAAACEAOP0h/9YAAACUAQAACwAA&#10;AAAAAAAAAAAAAAAvAQAAX3JlbHMvLnJlbHNQSwECLQAUAAYACAAAACEAiBQUFAQCAADmAwAADgAA&#10;AAAAAAAAAAAAAAAuAgAAZHJzL2Uyb0RvYy54bWxQSwECLQAUAAYACAAAACEAFXz3O98AAAAK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97865" w14:paraId="6180A77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243970E" w14:textId="77777777"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673B8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606E4B4" w14:textId="77777777" w:rsidR="00B97865" w:rsidRPr="008D4FA6" w:rsidRDefault="00B97865" w:rsidP="004673B8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FA4F3B8" w14:textId="77777777"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1960A9">
      <w:headerReference w:type="default" r:id="rId8"/>
      <w:pgSz w:w="11906" w:h="16838"/>
      <w:pgMar w:top="1418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4487" w14:textId="77777777" w:rsidR="00C5542F" w:rsidRDefault="00C5542F" w:rsidP="00CB34AF">
      <w:pPr>
        <w:spacing w:after="0" w:line="240" w:lineRule="auto"/>
      </w:pPr>
      <w:r>
        <w:separator/>
      </w:r>
    </w:p>
  </w:endnote>
  <w:endnote w:type="continuationSeparator" w:id="0">
    <w:p w14:paraId="28787D22" w14:textId="77777777" w:rsidR="00C5542F" w:rsidRDefault="00C5542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2E6C436-C274-4079-A380-44FD95DF7E41}"/>
    <w:embedBold r:id="rId2" w:fontKey="{9FB17A6B-D656-41F8-B3F0-0862CC035A31}"/>
    <w:embedItalic r:id="rId3" w:fontKey="{40A1B7E2-09C5-4851-B1C7-C439C27E9C4F}"/>
    <w:embedBoldItalic r:id="rId4" w:fontKey="{CB79CFDB-06BF-4A5A-9873-08975C2D08B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10E7158-FD78-4B1A-BE3C-49A98094012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82A15" w14:textId="77777777" w:rsidR="00C5542F" w:rsidRDefault="00C5542F" w:rsidP="00CB34AF">
      <w:pPr>
        <w:spacing w:after="0" w:line="240" w:lineRule="auto"/>
      </w:pPr>
      <w:r>
        <w:separator/>
      </w:r>
    </w:p>
  </w:footnote>
  <w:footnote w:type="continuationSeparator" w:id="0">
    <w:p w14:paraId="60A43DAA" w14:textId="77777777" w:rsidR="00C5542F" w:rsidRDefault="00C5542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73F01" w14:textId="77777777" w:rsidR="00CB34AF" w:rsidRPr="001960A9" w:rsidRDefault="00EC1834" w:rsidP="001960A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 w:rsidRPr="001960A9">
      <w:rPr>
        <w:rFonts w:ascii="Arial Narrow" w:hAnsi="Arial Narrow" w:cs="Arial"/>
        <w:b/>
        <w:i/>
        <w:color w:val="808080" w:themeColor="background1" w:themeShade="80"/>
        <w:sz w:val="20"/>
      </w:rPr>
      <w:t>Załącznik 16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1960A9">
      <w:rPr>
        <w:rFonts w:ascii="Arial Narrow" w:hAnsi="Arial Narrow" w:cs="Arial"/>
        <w:b/>
        <w:sz w:val="20"/>
      </w:rPr>
      <w:t xml:space="preserve">Protokół przebiegu części pisemnej egzaminu maturalnego z danego przedmiotu w danej sali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694845">
    <w:abstractNumId w:val="3"/>
  </w:num>
  <w:num w:numId="2" w16cid:durableId="1765374468">
    <w:abstractNumId w:val="2"/>
  </w:num>
  <w:num w:numId="3" w16cid:durableId="110057953">
    <w:abstractNumId w:val="1"/>
  </w:num>
  <w:num w:numId="4" w16cid:durableId="128766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15D84"/>
    <w:rsid w:val="00031558"/>
    <w:rsid w:val="00062D3E"/>
    <w:rsid w:val="00070955"/>
    <w:rsid w:val="000817E6"/>
    <w:rsid w:val="000B520B"/>
    <w:rsid w:val="000B553A"/>
    <w:rsid w:val="000F380B"/>
    <w:rsid w:val="00143972"/>
    <w:rsid w:val="001874F4"/>
    <w:rsid w:val="001960A9"/>
    <w:rsid w:val="001C793D"/>
    <w:rsid w:val="001F33CA"/>
    <w:rsid w:val="001F5BDE"/>
    <w:rsid w:val="00201D95"/>
    <w:rsid w:val="0022220B"/>
    <w:rsid w:val="00247B38"/>
    <w:rsid w:val="0027238F"/>
    <w:rsid w:val="00295FEE"/>
    <w:rsid w:val="00324C1B"/>
    <w:rsid w:val="00332050"/>
    <w:rsid w:val="00352503"/>
    <w:rsid w:val="0036164C"/>
    <w:rsid w:val="003864A9"/>
    <w:rsid w:val="00390089"/>
    <w:rsid w:val="0039055A"/>
    <w:rsid w:val="003B50E9"/>
    <w:rsid w:val="003D39AC"/>
    <w:rsid w:val="003E6689"/>
    <w:rsid w:val="00412C35"/>
    <w:rsid w:val="00423FBB"/>
    <w:rsid w:val="004361C9"/>
    <w:rsid w:val="00462878"/>
    <w:rsid w:val="004673B8"/>
    <w:rsid w:val="00491220"/>
    <w:rsid w:val="004B542B"/>
    <w:rsid w:val="004B5A36"/>
    <w:rsid w:val="00544842"/>
    <w:rsid w:val="00554F4A"/>
    <w:rsid w:val="00575A67"/>
    <w:rsid w:val="00592E0E"/>
    <w:rsid w:val="005B215A"/>
    <w:rsid w:val="005B2DF5"/>
    <w:rsid w:val="0060584D"/>
    <w:rsid w:val="00624062"/>
    <w:rsid w:val="00644473"/>
    <w:rsid w:val="0065047F"/>
    <w:rsid w:val="00674315"/>
    <w:rsid w:val="0069023A"/>
    <w:rsid w:val="00692AA5"/>
    <w:rsid w:val="006F0C96"/>
    <w:rsid w:val="00731EC2"/>
    <w:rsid w:val="007348D8"/>
    <w:rsid w:val="007614C5"/>
    <w:rsid w:val="00776102"/>
    <w:rsid w:val="007C18B8"/>
    <w:rsid w:val="00807C4C"/>
    <w:rsid w:val="00810737"/>
    <w:rsid w:val="00834E98"/>
    <w:rsid w:val="0088572E"/>
    <w:rsid w:val="00890C9B"/>
    <w:rsid w:val="00897428"/>
    <w:rsid w:val="008D4FA6"/>
    <w:rsid w:val="00943EAC"/>
    <w:rsid w:val="00944395"/>
    <w:rsid w:val="0099204A"/>
    <w:rsid w:val="00994D99"/>
    <w:rsid w:val="009B3A02"/>
    <w:rsid w:val="009F3C2E"/>
    <w:rsid w:val="00A328CB"/>
    <w:rsid w:val="00A465C6"/>
    <w:rsid w:val="00AB6E77"/>
    <w:rsid w:val="00AC7336"/>
    <w:rsid w:val="00AF10AC"/>
    <w:rsid w:val="00B36BEB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42A9F"/>
    <w:rsid w:val="00C5302C"/>
    <w:rsid w:val="00C5500B"/>
    <w:rsid w:val="00C5542F"/>
    <w:rsid w:val="00C734A5"/>
    <w:rsid w:val="00C84AA0"/>
    <w:rsid w:val="00C91500"/>
    <w:rsid w:val="00CB34AF"/>
    <w:rsid w:val="00CB4AF7"/>
    <w:rsid w:val="00D03E3C"/>
    <w:rsid w:val="00D10DC9"/>
    <w:rsid w:val="00D3475D"/>
    <w:rsid w:val="00D772DF"/>
    <w:rsid w:val="00D87835"/>
    <w:rsid w:val="00DC7703"/>
    <w:rsid w:val="00DD6425"/>
    <w:rsid w:val="00DE2F22"/>
    <w:rsid w:val="00DF5E80"/>
    <w:rsid w:val="00E133BE"/>
    <w:rsid w:val="00EC0C37"/>
    <w:rsid w:val="00EC1834"/>
    <w:rsid w:val="00EC3F16"/>
    <w:rsid w:val="00ED3B6C"/>
    <w:rsid w:val="00ED556D"/>
    <w:rsid w:val="00ED64DA"/>
    <w:rsid w:val="00EE1AA3"/>
    <w:rsid w:val="00F41A4E"/>
    <w:rsid w:val="00F44C14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E359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4C06-300E-4B3D-87B6-2B54F1E7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16</vt:lpstr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 Smolik</cp:lastModifiedBy>
  <cp:revision>4</cp:revision>
  <cp:lastPrinted>2022-07-29T07:41:00Z</cp:lastPrinted>
  <dcterms:created xsi:type="dcterms:W3CDTF">2024-08-07T12:52:00Z</dcterms:created>
  <dcterms:modified xsi:type="dcterms:W3CDTF">2024-08-19T06:45:00Z</dcterms:modified>
</cp:coreProperties>
</file>